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E38" w:rsidRPr="00931BA1" w:rsidRDefault="00AA2E38" w:rsidP="00AA2E38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Вариант 6</w:t>
      </w:r>
    </w:p>
    <w:p w:rsidR="00AA2E38" w:rsidRPr="00931BA1" w:rsidRDefault="00AA2E38" w:rsidP="00AA2E38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1</w:t>
      </w:r>
      <w:proofErr w:type="gramStart"/>
      <w:r w:rsidRPr="00931BA1">
        <w:rPr>
          <w:rFonts w:ascii="Times New Roman" w:hAnsi="Times New Roman"/>
          <w:sz w:val="24"/>
        </w:rPr>
        <w:t xml:space="preserve"> Н</w:t>
      </w:r>
      <w:proofErr w:type="gramEnd"/>
      <w:r w:rsidRPr="00931BA1">
        <w:rPr>
          <w:rFonts w:ascii="Times New Roman" w:hAnsi="Times New Roman"/>
          <w:sz w:val="24"/>
        </w:rPr>
        <w:t>а основании остатков по счетам сформировать начальный баланс ТОО «</w:t>
      </w:r>
      <w:proofErr w:type="spellStart"/>
      <w:r w:rsidRPr="00931BA1">
        <w:rPr>
          <w:rFonts w:ascii="Times New Roman" w:hAnsi="Times New Roman"/>
          <w:sz w:val="24"/>
        </w:rPr>
        <w:t>Асель</w:t>
      </w:r>
      <w:proofErr w:type="spellEnd"/>
      <w:r w:rsidRPr="00931BA1">
        <w:rPr>
          <w:rFonts w:ascii="Times New Roman" w:hAnsi="Times New Roman"/>
          <w:sz w:val="24"/>
        </w:rPr>
        <w:t>» на 01.10.2018г</w:t>
      </w:r>
    </w:p>
    <w:p w:rsidR="00AA2E38" w:rsidRPr="00931BA1" w:rsidRDefault="00AA2E38" w:rsidP="00AA2E38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2</w:t>
      </w:r>
      <w:proofErr w:type="gramStart"/>
      <w:r w:rsidRPr="00931BA1">
        <w:rPr>
          <w:rFonts w:ascii="Times New Roman" w:hAnsi="Times New Roman"/>
          <w:sz w:val="24"/>
        </w:rPr>
        <w:t xml:space="preserve"> О</w:t>
      </w:r>
      <w:proofErr w:type="gramEnd"/>
      <w:r w:rsidRPr="00931BA1">
        <w:rPr>
          <w:rFonts w:ascii="Times New Roman" w:hAnsi="Times New Roman"/>
          <w:sz w:val="24"/>
        </w:rPr>
        <w:t>тразить операции за октябрь 2018г.</w:t>
      </w:r>
    </w:p>
    <w:p w:rsidR="00AA2E38" w:rsidRPr="00931BA1" w:rsidRDefault="00AA2E38" w:rsidP="00AA2E38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3. Составить оборотную ведомость ТОО «</w:t>
      </w:r>
      <w:proofErr w:type="spellStart"/>
      <w:r w:rsidRPr="00931BA1">
        <w:rPr>
          <w:rFonts w:ascii="Times New Roman" w:hAnsi="Times New Roman"/>
          <w:sz w:val="24"/>
        </w:rPr>
        <w:t>Асель</w:t>
      </w:r>
      <w:proofErr w:type="spellEnd"/>
      <w:r w:rsidRPr="00931BA1">
        <w:rPr>
          <w:rFonts w:ascii="Times New Roman" w:hAnsi="Times New Roman"/>
          <w:sz w:val="24"/>
        </w:rPr>
        <w:t>» за октябрь 2018г</w:t>
      </w:r>
    </w:p>
    <w:p w:rsidR="00AA2E38" w:rsidRPr="00931BA1" w:rsidRDefault="00AA2E38" w:rsidP="00AA2E38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 xml:space="preserve">4. Составить </w:t>
      </w:r>
      <w:proofErr w:type="spellStart"/>
      <w:r w:rsidRPr="00931BA1">
        <w:rPr>
          <w:rFonts w:ascii="Times New Roman" w:hAnsi="Times New Roman"/>
          <w:sz w:val="24"/>
        </w:rPr>
        <w:t>оборотно-сальдовую</w:t>
      </w:r>
      <w:proofErr w:type="spellEnd"/>
      <w:r w:rsidRPr="00931BA1">
        <w:rPr>
          <w:rFonts w:ascii="Times New Roman" w:hAnsi="Times New Roman"/>
          <w:sz w:val="24"/>
        </w:rPr>
        <w:t xml:space="preserve"> ведомость ТОО «</w:t>
      </w:r>
      <w:proofErr w:type="spellStart"/>
      <w:r w:rsidRPr="00931BA1">
        <w:rPr>
          <w:rFonts w:ascii="Times New Roman" w:hAnsi="Times New Roman"/>
          <w:sz w:val="24"/>
        </w:rPr>
        <w:t>Асель</w:t>
      </w:r>
      <w:proofErr w:type="spellEnd"/>
      <w:r w:rsidRPr="00931BA1">
        <w:rPr>
          <w:rFonts w:ascii="Times New Roman" w:hAnsi="Times New Roman"/>
          <w:sz w:val="24"/>
        </w:rPr>
        <w:t>» за октябрь 2018г</w:t>
      </w:r>
    </w:p>
    <w:p w:rsidR="00AA2E38" w:rsidRPr="00931BA1" w:rsidRDefault="00AA2E38" w:rsidP="00AA2E38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5. Составить баланс ТОО «</w:t>
      </w:r>
      <w:proofErr w:type="spellStart"/>
      <w:r w:rsidRPr="00931BA1">
        <w:rPr>
          <w:rFonts w:ascii="Times New Roman" w:hAnsi="Times New Roman"/>
          <w:sz w:val="24"/>
        </w:rPr>
        <w:t>Асель</w:t>
      </w:r>
      <w:proofErr w:type="spellEnd"/>
      <w:r w:rsidRPr="00931BA1">
        <w:rPr>
          <w:rFonts w:ascii="Times New Roman" w:hAnsi="Times New Roman"/>
          <w:sz w:val="24"/>
        </w:rPr>
        <w:t>»  на 01.11.2018г</w:t>
      </w:r>
    </w:p>
    <w:p w:rsidR="00AA2E38" w:rsidRPr="00931BA1" w:rsidRDefault="00AA2E38" w:rsidP="00AA2E38">
      <w:pPr>
        <w:jc w:val="both"/>
        <w:rPr>
          <w:rFonts w:ascii="Times New Roman" w:hAnsi="Times New Roman"/>
          <w:sz w:val="24"/>
        </w:rPr>
      </w:pPr>
    </w:p>
    <w:p w:rsidR="00AA2E38" w:rsidRPr="00931BA1" w:rsidRDefault="00AA2E38" w:rsidP="00AA2E38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Исходные данные:</w:t>
      </w:r>
    </w:p>
    <w:p w:rsidR="00AA2E38" w:rsidRPr="00931BA1" w:rsidRDefault="00AA2E38" w:rsidP="00AA2E38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 xml:space="preserve"> Остатки по счетам ТОО «</w:t>
      </w:r>
      <w:proofErr w:type="spellStart"/>
      <w:r w:rsidRPr="00931BA1">
        <w:rPr>
          <w:rFonts w:ascii="Times New Roman" w:hAnsi="Times New Roman"/>
          <w:sz w:val="24"/>
        </w:rPr>
        <w:t>Асель</w:t>
      </w:r>
      <w:proofErr w:type="spellEnd"/>
      <w:r w:rsidRPr="00931BA1">
        <w:rPr>
          <w:rFonts w:ascii="Times New Roman" w:hAnsi="Times New Roman"/>
          <w:sz w:val="24"/>
        </w:rPr>
        <w:t>» на 01.10. 2018г</w:t>
      </w:r>
    </w:p>
    <w:tbl>
      <w:tblPr>
        <w:tblStyle w:val="a3"/>
        <w:tblW w:w="0" w:type="auto"/>
        <w:tblLook w:val="04A0"/>
      </w:tblPr>
      <w:tblGrid>
        <w:gridCol w:w="2534"/>
        <w:gridCol w:w="2534"/>
        <w:gridCol w:w="2535"/>
        <w:gridCol w:w="2535"/>
      </w:tblGrid>
      <w:tr w:rsidR="00AA2E38" w:rsidRPr="00931BA1" w:rsidTr="002C4AB2">
        <w:tc>
          <w:tcPr>
            <w:tcW w:w="2534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счет</w:t>
            </w:r>
          </w:p>
        </w:tc>
        <w:tc>
          <w:tcPr>
            <w:tcW w:w="2534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тг</w:t>
            </w:r>
            <w:proofErr w:type="spellEnd"/>
          </w:p>
        </w:tc>
        <w:tc>
          <w:tcPr>
            <w:tcW w:w="253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счет</w:t>
            </w:r>
          </w:p>
        </w:tc>
        <w:tc>
          <w:tcPr>
            <w:tcW w:w="253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тг</w:t>
            </w:r>
            <w:proofErr w:type="spellEnd"/>
          </w:p>
        </w:tc>
      </w:tr>
      <w:tr w:rsidR="00AA2E38" w:rsidRPr="00931BA1" w:rsidTr="002C4AB2">
        <w:tc>
          <w:tcPr>
            <w:tcW w:w="2534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2410</w:t>
            </w:r>
          </w:p>
        </w:tc>
        <w:tc>
          <w:tcPr>
            <w:tcW w:w="2534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800 000</w:t>
            </w:r>
          </w:p>
        </w:tc>
        <w:tc>
          <w:tcPr>
            <w:tcW w:w="253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3130</w:t>
            </w:r>
          </w:p>
        </w:tc>
        <w:tc>
          <w:tcPr>
            <w:tcW w:w="253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5 000</w:t>
            </w:r>
          </w:p>
        </w:tc>
      </w:tr>
      <w:tr w:rsidR="00AA2E38" w:rsidRPr="00931BA1" w:rsidTr="002C4AB2">
        <w:tc>
          <w:tcPr>
            <w:tcW w:w="2534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5110</w:t>
            </w:r>
          </w:p>
        </w:tc>
        <w:tc>
          <w:tcPr>
            <w:tcW w:w="2534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1 200 000</w:t>
            </w:r>
          </w:p>
        </w:tc>
        <w:tc>
          <w:tcPr>
            <w:tcW w:w="253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5510</w:t>
            </w:r>
          </w:p>
        </w:tc>
        <w:tc>
          <w:tcPr>
            <w:tcW w:w="253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270 000</w:t>
            </w:r>
          </w:p>
        </w:tc>
      </w:tr>
      <w:tr w:rsidR="00AA2E38" w:rsidRPr="00931BA1" w:rsidTr="002C4AB2">
        <w:tc>
          <w:tcPr>
            <w:tcW w:w="2534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3310</w:t>
            </w:r>
          </w:p>
        </w:tc>
        <w:tc>
          <w:tcPr>
            <w:tcW w:w="2534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778 000</w:t>
            </w:r>
          </w:p>
        </w:tc>
        <w:tc>
          <w:tcPr>
            <w:tcW w:w="253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1030</w:t>
            </w:r>
          </w:p>
        </w:tc>
        <w:tc>
          <w:tcPr>
            <w:tcW w:w="253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27 000</w:t>
            </w:r>
          </w:p>
        </w:tc>
      </w:tr>
      <w:tr w:rsidR="00AA2E38" w:rsidRPr="00931BA1" w:rsidTr="002C4AB2">
        <w:tc>
          <w:tcPr>
            <w:tcW w:w="2534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2420</w:t>
            </w:r>
          </w:p>
        </w:tc>
        <w:tc>
          <w:tcPr>
            <w:tcW w:w="2534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10 200</w:t>
            </w:r>
          </w:p>
        </w:tc>
        <w:tc>
          <w:tcPr>
            <w:tcW w:w="253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3390</w:t>
            </w:r>
          </w:p>
        </w:tc>
        <w:tc>
          <w:tcPr>
            <w:tcW w:w="253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212 000</w:t>
            </w:r>
          </w:p>
        </w:tc>
      </w:tr>
      <w:tr w:rsidR="00AA2E38" w:rsidRPr="00931BA1" w:rsidTr="002C4AB2">
        <w:tc>
          <w:tcPr>
            <w:tcW w:w="2534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1010</w:t>
            </w:r>
          </w:p>
        </w:tc>
        <w:tc>
          <w:tcPr>
            <w:tcW w:w="2534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5500</w:t>
            </w:r>
          </w:p>
        </w:tc>
        <w:tc>
          <w:tcPr>
            <w:tcW w:w="253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1210</w:t>
            </w:r>
          </w:p>
        </w:tc>
        <w:tc>
          <w:tcPr>
            <w:tcW w:w="253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19 000</w:t>
            </w:r>
          </w:p>
        </w:tc>
      </w:tr>
      <w:tr w:rsidR="00AA2E38" w:rsidRPr="00931BA1" w:rsidTr="002C4AB2">
        <w:tc>
          <w:tcPr>
            <w:tcW w:w="2534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1330</w:t>
            </w:r>
          </w:p>
        </w:tc>
        <w:tc>
          <w:tcPr>
            <w:tcW w:w="2534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2 810 500</w:t>
            </w:r>
          </w:p>
        </w:tc>
        <w:tc>
          <w:tcPr>
            <w:tcW w:w="253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3350</w:t>
            </w:r>
          </w:p>
        </w:tc>
        <w:tc>
          <w:tcPr>
            <w:tcW w:w="253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48 800</w:t>
            </w:r>
          </w:p>
        </w:tc>
      </w:tr>
      <w:tr w:rsidR="00AA2E38" w:rsidRPr="00931BA1" w:rsidTr="002C4AB2">
        <w:tc>
          <w:tcPr>
            <w:tcW w:w="2534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3010</w:t>
            </w:r>
          </w:p>
        </w:tc>
        <w:tc>
          <w:tcPr>
            <w:tcW w:w="2534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840 000</w:t>
            </w:r>
          </w:p>
        </w:tc>
        <w:tc>
          <w:tcPr>
            <w:tcW w:w="253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1250</w:t>
            </w:r>
          </w:p>
        </w:tc>
        <w:tc>
          <w:tcPr>
            <w:tcW w:w="253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2 000</w:t>
            </w:r>
          </w:p>
        </w:tc>
      </w:tr>
    </w:tbl>
    <w:p w:rsidR="00AA2E38" w:rsidRPr="00931BA1" w:rsidRDefault="00AA2E38" w:rsidP="00AA2E38">
      <w:pPr>
        <w:jc w:val="both"/>
        <w:rPr>
          <w:rFonts w:ascii="Times New Roman" w:hAnsi="Times New Roman"/>
          <w:sz w:val="24"/>
        </w:rPr>
      </w:pPr>
    </w:p>
    <w:p w:rsidR="00AA2E38" w:rsidRPr="00931BA1" w:rsidRDefault="00AA2E38" w:rsidP="00AA2E38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Журнал хозяйственных операций ТОО «</w:t>
      </w:r>
      <w:proofErr w:type="spellStart"/>
      <w:r w:rsidRPr="00931BA1">
        <w:rPr>
          <w:rFonts w:ascii="Times New Roman" w:hAnsi="Times New Roman"/>
          <w:sz w:val="24"/>
        </w:rPr>
        <w:t>Асель</w:t>
      </w:r>
      <w:proofErr w:type="spellEnd"/>
      <w:r w:rsidRPr="00931BA1">
        <w:rPr>
          <w:rFonts w:ascii="Times New Roman" w:hAnsi="Times New Roman"/>
          <w:sz w:val="24"/>
        </w:rPr>
        <w:t>» за октябрь 2018г</w:t>
      </w:r>
    </w:p>
    <w:tbl>
      <w:tblPr>
        <w:tblStyle w:val="a3"/>
        <w:tblW w:w="0" w:type="auto"/>
        <w:tblLook w:val="04A0"/>
      </w:tblPr>
      <w:tblGrid>
        <w:gridCol w:w="6345"/>
        <w:gridCol w:w="1276"/>
        <w:gridCol w:w="1276"/>
        <w:gridCol w:w="1241"/>
      </w:tblGrid>
      <w:tr w:rsidR="00AA2E38" w:rsidRPr="00931BA1" w:rsidTr="002C4AB2">
        <w:tc>
          <w:tcPr>
            <w:tcW w:w="6345" w:type="dxa"/>
            <w:vMerge w:val="restart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931BA1">
              <w:rPr>
                <w:rFonts w:ascii="Times New Roman" w:hAnsi="Times New Roman"/>
                <w:sz w:val="24"/>
              </w:rPr>
              <w:t>Корреспонд</w:t>
            </w:r>
            <w:proofErr w:type="spellEnd"/>
            <w:r w:rsidRPr="00931BA1">
              <w:rPr>
                <w:rFonts w:ascii="Times New Roman" w:hAnsi="Times New Roman"/>
                <w:sz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тг</w:t>
            </w:r>
            <w:proofErr w:type="spellEnd"/>
          </w:p>
        </w:tc>
      </w:tr>
      <w:tr w:rsidR="00AA2E38" w:rsidRPr="00931BA1" w:rsidTr="002C4AB2">
        <w:tc>
          <w:tcPr>
            <w:tcW w:w="6345" w:type="dxa"/>
            <w:vMerge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Кт</w:t>
            </w:r>
          </w:p>
        </w:tc>
        <w:tc>
          <w:tcPr>
            <w:tcW w:w="1241" w:type="dxa"/>
            <w:vMerge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A2E38" w:rsidRPr="00931BA1" w:rsidTr="002C4AB2">
        <w:tc>
          <w:tcPr>
            <w:tcW w:w="634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Поступили товары от поставщиков:</w:t>
            </w: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A2E38" w:rsidRPr="00931BA1" w:rsidTr="002C4AB2">
        <w:tc>
          <w:tcPr>
            <w:tcW w:w="634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-договорная стоимость</w:t>
            </w: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104 000</w:t>
            </w:r>
          </w:p>
        </w:tc>
      </w:tr>
      <w:tr w:rsidR="00AA2E38" w:rsidRPr="00931BA1" w:rsidTr="002C4AB2">
        <w:tc>
          <w:tcPr>
            <w:tcW w:w="634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-НДС</w:t>
            </w: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?</w:t>
            </w:r>
          </w:p>
        </w:tc>
      </w:tr>
      <w:tr w:rsidR="00AA2E38" w:rsidRPr="00931BA1" w:rsidTr="002C4AB2">
        <w:tc>
          <w:tcPr>
            <w:tcW w:w="634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Денежные средства внесены в кассу в качестве вклада в УК</w:t>
            </w: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50 000</w:t>
            </w:r>
          </w:p>
        </w:tc>
      </w:tr>
      <w:tr w:rsidR="00AA2E38" w:rsidRPr="00931BA1" w:rsidTr="002C4AB2">
        <w:tc>
          <w:tcPr>
            <w:tcW w:w="634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В кассу поступили неиспользованные подотчетные суммы</w:t>
            </w: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250</w:t>
            </w:r>
          </w:p>
        </w:tc>
      </w:tr>
      <w:tr w:rsidR="00AA2E38" w:rsidRPr="00931BA1" w:rsidTr="002C4AB2">
        <w:tc>
          <w:tcPr>
            <w:tcW w:w="634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Из кассы выдана заработная плата</w:t>
            </w: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42 000</w:t>
            </w:r>
          </w:p>
        </w:tc>
      </w:tr>
      <w:tr w:rsidR="00AA2E38" w:rsidRPr="00931BA1" w:rsidTr="002C4AB2">
        <w:tc>
          <w:tcPr>
            <w:tcW w:w="634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На 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931BA1">
              <w:rPr>
                <w:rFonts w:ascii="Times New Roman" w:hAnsi="Times New Roman"/>
                <w:sz w:val="24"/>
              </w:rPr>
              <w:t>/с получен краткосрочный банковский кредит</w:t>
            </w: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500 000</w:t>
            </w:r>
          </w:p>
        </w:tc>
      </w:tr>
      <w:tr w:rsidR="00AA2E38" w:rsidRPr="00931BA1" w:rsidTr="002C4AB2">
        <w:tc>
          <w:tcPr>
            <w:tcW w:w="634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 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931BA1">
              <w:rPr>
                <w:rFonts w:ascii="Times New Roman" w:hAnsi="Times New Roman"/>
                <w:sz w:val="24"/>
              </w:rPr>
              <w:t>/счета оплатили поставщику за товары</w:t>
            </w: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100 000</w:t>
            </w:r>
          </w:p>
        </w:tc>
      </w:tr>
      <w:tr w:rsidR="00AA2E38" w:rsidRPr="00931BA1" w:rsidTr="002C4AB2">
        <w:tc>
          <w:tcPr>
            <w:tcW w:w="6345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Из кассы выдано на командировочные расходы</w:t>
            </w: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AA2E38" w:rsidRPr="00931BA1" w:rsidRDefault="00AA2E38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5 000</w:t>
            </w:r>
          </w:p>
        </w:tc>
      </w:tr>
    </w:tbl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A2E38"/>
    <w:rsid w:val="000E5821"/>
    <w:rsid w:val="00190430"/>
    <w:rsid w:val="005359BD"/>
    <w:rsid w:val="00543310"/>
    <w:rsid w:val="00AA2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38"/>
    <w:pPr>
      <w:widowControl w:val="0"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E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2020-11-23T01:38:00Z</dcterms:created>
  <dcterms:modified xsi:type="dcterms:W3CDTF">2020-11-23T01:40:00Z</dcterms:modified>
</cp:coreProperties>
</file>